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8E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textAlignment w:val="auto"/>
        <w:rPr>
          <w:rFonts w:ascii="仿宋" w:hAnsi="仿宋" w:eastAsia="仿宋" w:cs="仿宋"/>
          <w:bCs/>
          <w:szCs w:val="32"/>
        </w:rPr>
      </w:pPr>
      <w:r>
        <w:rPr>
          <w:rFonts w:hint="eastAsia" w:ascii="仿宋" w:hAnsi="仿宋" w:eastAsia="仿宋" w:cs="黑体"/>
          <w:b w:val="0"/>
          <w:bCs/>
          <w:szCs w:val="32"/>
        </w:rPr>
        <w:t>附件2</w:t>
      </w:r>
      <w:bookmarkStart w:id="0" w:name="_GoBack"/>
      <w:bookmarkEnd w:id="0"/>
      <w:r>
        <w:rPr>
          <w:rFonts w:hint="eastAsia" w:ascii="仿宋" w:hAnsi="仿宋" w:eastAsia="仿宋" w:cs="黑体"/>
          <w:b w:val="0"/>
          <w:bCs/>
          <w:szCs w:val="32"/>
        </w:rPr>
        <w:t>：</w:t>
      </w:r>
    </w:p>
    <w:p w14:paraId="061C30E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大会专题论坛征集申请表</w:t>
      </w:r>
    </w:p>
    <w:tbl>
      <w:tblPr>
        <w:tblStyle w:val="4"/>
        <w:tblpPr w:leftFromText="180" w:rightFromText="180" w:vertAnchor="page" w:horzAnchor="page" w:tblpX="857" w:tblpY="3893"/>
        <w:tblOverlap w:val="never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7865"/>
      </w:tblGrid>
      <w:tr w14:paraId="32F3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590" w:type="dxa"/>
            <w:noWrap/>
          </w:tcPr>
          <w:p w14:paraId="09A98E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分会场名称</w:t>
            </w:r>
          </w:p>
        </w:tc>
        <w:tc>
          <w:tcPr>
            <w:tcW w:w="7865" w:type="dxa"/>
            <w:noWrap/>
          </w:tcPr>
          <w:p w14:paraId="7785DD4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81D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90" w:type="dxa"/>
            <w:noWrap/>
          </w:tcPr>
          <w:p w14:paraId="368965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申办单位</w:t>
            </w:r>
          </w:p>
        </w:tc>
        <w:tc>
          <w:tcPr>
            <w:tcW w:w="7865" w:type="dxa"/>
            <w:noWrap/>
          </w:tcPr>
          <w:p w14:paraId="7011698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36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90" w:type="dxa"/>
            <w:noWrap/>
          </w:tcPr>
          <w:p w14:paraId="19FE8F6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分会场联系人</w:t>
            </w:r>
          </w:p>
        </w:tc>
        <w:tc>
          <w:tcPr>
            <w:tcW w:w="7865" w:type="dxa"/>
            <w:noWrap/>
          </w:tcPr>
          <w:p w14:paraId="3F6A2BE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姓名:电话:</w:t>
            </w:r>
          </w:p>
        </w:tc>
      </w:tr>
      <w:tr w14:paraId="23B0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590" w:type="dxa"/>
            <w:vMerge w:val="restart"/>
            <w:noWrap/>
          </w:tcPr>
          <w:p w14:paraId="709F33A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0F96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BFDAB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88FB1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分会场召集单位/人</w:t>
            </w:r>
          </w:p>
        </w:tc>
        <w:tc>
          <w:tcPr>
            <w:tcW w:w="7865" w:type="dxa"/>
            <w:noWrap/>
          </w:tcPr>
          <w:p w14:paraId="5F126EC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单位:</w:t>
            </w:r>
          </w:p>
          <w:p w14:paraId="4E62858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姓名:职称:电话:</w:t>
            </w:r>
          </w:p>
        </w:tc>
      </w:tr>
      <w:tr w14:paraId="78FF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590" w:type="dxa"/>
            <w:vMerge w:val="continue"/>
            <w:noWrap/>
          </w:tcPr>
          <w:p w14:paraId="500ADFC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65" w:type="dxa"/>
            <w:noWrap/>
          </w:tcPr>
          <w:p w14:paraId="3113F9BD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单位:</w:t>
            </w:r>
          </w:p>
          <w:p w14:paraId="25E2C14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姓名:职称:电话:</w:t>
            </w:r>
          </w:p>
        </w:tc>
      </w:tr>
      <w:tr w14:paraId="4079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590" w:type="dxa"/>
            <w:vMerge w:val="continue"/>
            <w:noWrap/>
          </w:tcPr>
          <w:p w14:paraId="35D4574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65" w:type="dxa"/>
            <w:noWrap/>
          </w:tcPr>
          <w:p w14:paraId="6CEB4D9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单位:</w:t>
            </w:r>
          </w:p>
          <w:p w14:paraId="014EC898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姓名:职称:电话:</w:t>
            </w:r>
          </w:p>
        </w:tc>
      </w:tr>
      <w:tr w14:paraId="4B4E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590" w:type="dxa"/>
            <w:vMerge w:val="continue"/>
            <w:noWrap/>
          </w:tcPr>
          <w:p w14:paraId="519EB2C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65" w:type="dxa"/>
            <w:noWrap/>
          </w:tcPr>
          <w:p w14:paraId="368E6EC1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单位:</w:t>
            </w:r>
          </w:p>
          <w:p w14:paraId="590BA51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姓名:职称:电话:</w:t>
            </w:r>
          </w:p>
        </w:tc>
      </w:tr>
      <w:tr w14:paraId="5ABD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0" w:type="dxa"/>
            <w:noWrap/>
          </w:tcPr>
          <w:p w14:paraId="32F0D7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分会场研讨及正文内容</w:t>
            </w:r>
          </w:p>
        </w:tc>
        <w:tc>
          <w:tcPr>
            <w:tcW w:w="7865" w:type="dxa"/>
            <w:noWrap/>
          </w:tcPr>
          <w:p w14:paraId="0B0A1B2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73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590" w:type="dxa"/>
            <w:noWrap/>
          </w:tcPr>
          <w:p w14:paraId="7D5633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持企业推荐</w:t>
            </w:r>
          </w:p>
        </w:tc>
        <w:tc>
          <w:tcPr>
            <w:tcW w:w="7865" w:type="dxa"/>
            <w:noWrap/>
          </w:tcPr>
          <w:p w14:paraId="6F2BAC7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单位:</w:t>
            </w:r>
          </w:p>
          <w:p w14:paraId="1485CC7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姓名:职称:电话:</w:t>
            </w:r>
          </w:p>
        </w:tc>
      </w:tr>
      <w:tr w14:paraId="5BDD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90" w:type="dxa"/>
            <w:noWrap/>
          </w:tcPr>
          <w:p w14:paraId="2F28C6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联系老师</w:t>
            </w:r>
          </w:p>
        </w:tc>
        <w:tc>
          <w:tcPr>
            <w:tcW w:w="7865" w:type="dxa"/>
            <w:noWrap/>
          </w:tcPr>
          <w:p w14:paraId="653F095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高老师  18613875100</w:t>
            </w:r>
          </w:p>
        </w:tc>
      </w:tr>
    </w:tbl>
    <w:p w14:paraId="51CB216A">
      <w:pPr>
        <w:spacing w:before="320" w:after="100"/>
        <w:jc w:val="left"/>
        <w:rPr>
          <w:rFonts w:ascii="黑体" w:hAnsi="黑体" w:cs="黑体"/>
          <w:bCs/>
          <w:szCs w:val="32"/>
        </w:rPr>
      </w:pPr>
      <w:r>
        <w:rPr>
          <w:rFonts w:hint="eastAsia" w:ascii="仿宋" w:hAnsi="仿宋" w:eastAsia="仿宋" w:cs="仿宋"/>
          <w:sz w:val="28"/>
          <w:szCs w:val="36"/>
        </w:rPr>
        <w:t>时间：2026年8月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地点：四川*成都</w:t>
      </w:r>
    </w:p>
    <w:p w14:paraId="5BDF086D"/>
    <w:p w14:paraId="7E26E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2026-04-20T02:04:09Z</dcterms:created>
  <dc:creator>HUAWEI</dc:creator>
  <cp:lastModifiedBy>杨乔</cp:lastModifiedBy>
  <dcterms:modified xsi:type="dcterms:W3CDTF">2026-04-20T02:04:31Z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eyJoZGlkIjoiZjFmZWIzNDg2MmIzZjExOTIzMmViNTBmYTMwYTk0ZWYiLCJ1c2VySWQiOiIxMDUzNzY3MTE3In0=</vt:lpwstr>
  </property>
  <property fmtid="{D5CDD505-2E9C-101B-9397-08002B2CF9AE}" pid="4" name="ICV">
    <vt:lpwstr>30A3666B5E9A4CB8A928445060DC9EFF_12</vt:lpwstr>
  </property>
</Properties>
</file>